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55" w:rsidRPr="009D0055" w:rsidRDefault="009D0055" w:rsidP="009D0055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</w:pPr>
      <w:r w:rsidRPr="009D0055"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  <w:t>БЕЛАРУСЬ – ОТ ОСВОБОЖДЕНИЯ К НЕЗАВИСИМОСТИ</w:t>
      </w:r>
    </w:p>
    <w:p w:rsidR="009D0055" w:rsidRPr="009D0055" w:rsidRDefault="009D0055" w:rsidP="009D0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055">
        <w:rPr>
          <w:rFonts w:ascii="Arial" w:eastAsia="Times New Roman" w:hAnsi="Arial" w:cs="Arial"/>
          <w:sz w:val="24"/>
          <w:szCs w:val="24"/>
          <w:lang w:eastAsia="ru-RU"/>
        </w:rPr>
        <w:t>06/06/2024 12:00</w:t>
      </w:r>
    </w:p>
    <w:p w:rsidR="009D0055" w:rsidRPr="009D0055" w:rsidRDefault="009D0055" w:rsidP="009D0055">
      <w:pPr>
        <w:spacing w:after="0" w:line="240" w:lineRule="auto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hyperlink r:id="rId5" w:history="1">
        <w:r w:rsidRPr="009D0055">
          <w:rPr>
            <w:rFonts w:ascii="Arial" w:eastAsia="Times New Roman" w:hAnsi="Arial" w:cs="Arial"/>
            <w:color w:val="1A6B9F"/>
            <w:sz w:val="2"/>
            <w:szCs w:val="2"/>
            <w:u w:val="single"/>
            <w:lang w:eastAsia="ru-RU"/>
          </w:rPr>
          <w:t>Версия для печати</w:t>
        </w:r>
      </w:hyperlink>
    </w:p>
    <w:p w:rsidR="009D0055" w:rsidRPr="009D0055" w:rsidRDefault="009D0055" w:rsidP="009D0055">
      <w:pPr>
        <w:spacing w:after="0" w:line="240" w:lineRule="auto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26"/>
          <w:szCs w:val="26"/>
          <w:lang w:eastAsia="ru-RU"/>
        </w:rPr>
        <w:t> 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МАТЕРИАЛ</w:t>
      </w:r>
    </w:p>
    <w:p w:rsidR="009D0055" w:rsidRPr="009D0055" w:rsidRDefault="009D0055" w:rsidP="009D005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для членов информационно-пропагандистских групп</w:t>
      </w:r>
    </w:p>
    <w:p w:rsidR="009D0055" w:rsidRPr="009D0055" w:rsidRDefault="009D0055" w:rsidP="009D005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(июнь 2024 г.)</w:t>
      </w:r>
    </w:p>
    <w:p w:rsidR="009D0055" w:rsidRPr="009D0055" w:rsidRDefault="009D0055" w:rsidP="009D0055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>Официальный вариант</w:t>
      </w:r>
    </w:p>
    <w:p w:rsidR="009D0055" w:rsidRPr="009D0055" w:rsidRDefault="009D0055" w:rsidP="009D0055">
      <w:pPr>
        <w:spacing w:before="120" w:after="0" w:line="280" w:lineRule="atLeast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БЕЛАРУСЬ – ОТ ОСВОБОЖДЕНИЯ К НЕЗАВИСИМОСТИ</w:t>
      </w:r>
    </w:p>
    <w:p w:rsidR="009D0055" w:rsidRPr="009D0055" w:rsidRDefault="009D0055" w:rsidP="009D0055">
      <w:pPr>
        <w:spacing w:before="120" w:after="0" w:line="280" w:lineRule="atLeast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>(к 80-летию освобождения Беларуси от немецко-фашистских захватчиков.</w:t>
      </w:r>
      <w:proofErr w:type="gramEnd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 xml:space="preserve"> </w:t>
      </w:r>
      <w:proofErr w:type="gram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>Операция «Багратион»)</w:t>
      </w:r>
      <w:proofErr w:type="gramEnd"/>
    </w:p>
    <w:p w:rsidR="009D0055" w:rsidRPr="009D0055" w:rsidRDefault="009D0055" w:rsidP="009D0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Материал подготовлен</w:t>
      </w:r>
    </w:p>
    <w:p w:rsidR="009D0055" w:rsidRPr="009D0055" w:rsidRDefault="009D0055" w:rsidP="009D0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Академией управления при Президенте Республики Беларусь</w:t>
      </w:r>
    </w:p>
    <w:p w:rsidR="009D0055" w:rsidRPr="009D0055" w:rsidRDefault="009D0055" w:rsidP="009D0055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на основе материалов</w:t>
      </w:r>
    </w:p>
    <w:p w:rsidR="009D0055" w:rsidRPr="009D0055" w:rsidRDefault="009D0055" w:rsidP="009D0055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</w:t>
      </w:r>
    </w:p>
    <w:p w:rsidR="009D0055" w:rsidRPr="009D0055" w:rsidRDefault="009D0055" w:rsidP="009D0055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Национальной академии наук Беларуси, ОО «БРСМ»,</w:t>
      </w:r>
    </w:p>
    <w:p w:rsidR="009D0055" w:rsidRPr="009D0055" w:rsidRDefault="009D0055" w:rsidP="009D0055">
      <w:pPr>
        <w:spacing w:before="100" w:beforeAutospacing="1" w:after="100" w:afterAutospacing="1" w:line="280" w:lineRule="atLeast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агентства «</w:t>
      </w:r>
      <w:proofErr w:type="spellStart"/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БелТА</w:t>
      </w:r>
      <w:proofErr w:type="spellEnd"/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» и газеты «СБ. Беларусь сегодня»,</w:t>
      </w:r>
    </w:p>
    <w:p w:rsidR="009D0055" w:rsidRPr="009D0055" w:rsidRDefault="009D0055" w:rsidP="009D0055">
      <w:pPr>
        <w:spacing w:before="100" w:beforeAutospacing="1" w:after="100" w:afterAutospacing="1" w:line="273" w:lineRule="atLeast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80-летие освобождения Беларуси от немецко-фашистских захватчиков – знаковое событие в жизни белорусского народа.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высокой ценой оплачена Великая Победа. Память об обжигающей правде войны передается из поколения в поколение. Мы продолжаем рассказывать правду о Великой Отечественной войне,</w:t>
      </w:r>
      <w:r w:rsidRPr="009D005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о</w:t>
      </w:r>
      <w:proofErr w:type="gram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всех тяготах и лишениях того времени, героическом подвиге советского народа, благодаря которому состоялась Великая Победа.</w:t>
      </w:r>
    </w:p>
    <w:p w:rsidR="009D0055" w:rsidRPr="009D0055" w:rsidRDefault="009D0055" w:rsidP="009D00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1. Вклад Беларуси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br/>
        <w:t>в Победу в Великой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Отечественной войне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eastAsia="ru-RU"/>
        </w:rPr>
        <w:lastRenderedPageBreak/>
        <w:t>На рассвете 22 июня 1941 г. на Советский Союз обрушился удар невиданной по численности и мощи армии. Началась самая кровопролитная и разрушительная война </w:t>
      </w: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val="en-US" w:eastAsia="ru-RU"/>
        </w:rPr>
        <w:t>XX</w:t>
      </w: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eastAsia="ru-RU"/>
        </w:rPr>
        <w:t> столетия.</w:t>
      </w:r>
    </w:p>
    <w:p w:rsidR="009D0055" w:rsidRPr="009D0055" w:rsidRDefault="009D0055" w:rsidP="009D0055">
      <w:pPr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Справочно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:</w:t>
      </w:r>
    </w:p>
    <w:p w:rsidR="009D0055" w:rsidRPr="009D0055" w:rsidRDefault="009D0055" w:rsidP="009D0055">
      <w:pPr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Войска Германии и ее союзников включали более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 xml:space="preserve">5 </w:t>
      </w:r>
      <w:proofErr w:type="gram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млн</w:t>
      </w:r>
      <w:proofErr w:type="gramEnd"/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 человек. В них было свыше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4 тыс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. танков,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47 тыс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. орудий и минометов, около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4,3 тыс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. самолетов.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Нападение нацистской Герман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ии и ее</w:t>
      </w:r>
      <w:proofErr w:type="gram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сателлитов на СССР поставило под вопрос не только его государственность, но и дальнейшее существование многих народов Советского Союза, в том числе и белорусского.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Наиболее драматические события начального периода войны разыгрались на белорусской земле. Именно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в Беларуси гитлеровцы встретили сопротивление, какого не испытали ни в одной из военных кампаний в Европе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Сражения на белорусской земле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в июне–августе 1941 г.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содействовали срыву германского плана «молниеносной войны»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с СССР.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eastAsia="ru-RU"/>
        </w:rPr>
        <w:t>На территории нашей страны кровопролитная война длилась долгие 3 года 1 месяц и 6 дней.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eastAsia="ru-RU"/>
        </w:rPr>
        <w:t>С первых дней войны белорусы проявили невиданную самоотверженность, отвагу и мужество.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pacing w:val="-4"/>
          <w:sz w:val="30"/>
          <w:szCs w:val="30"/>
          <w:lang w:eastAsia="ru-RU"/>
        </w:rPr>
        <w:t>Это было всенародное движение сопротивления, направленное на отстаивание независимости своего Отечества и освобождение мира от коричневой чумы.</w:t>
      </w:r>
    </w:p>
    <w:p w:rsidR="009D0055" w:rsidRPr="009D0055" w:rsidRDefault="009D0055" w:rsidP="009D0055">
      <w:pPr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Справочно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:</w:t>
      </w:r>
    </w:p>
    <w:p w:rsidR="009D0055" w:rsidRPr="009D0055" w:rsidRDefault="009D0055" w:rsidP="009D0055">
      <w:pPr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 xml:space="preserve">1,3 </w:t>
      </w:r>
      <w:proofErr w:type="gram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млн</w:t>
      </w:r>
      <w:proofErr w:type="gramEnd"/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 наших соотечественников сражались на фронтах,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374 тыс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. человек – в партизанских отрядах,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70 тыс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. человек – в подполье.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О масштабах всенародной войны против немецко-фашистских захватчиков говорит тот факт, что на территории Беларуси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партизаны и подпольщики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насчитывалось более 20 крупных партизанских зон.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Значительный вклад в разгром гитлеровской коалиции внесли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труженики тыла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 обеспечившие фронт всем необходимым – вооружением, военной техникой, боеприпасами, топливом, продовольствием, одеждой и др.</w:t>
      </w:r>
    </w:p>
    <w:p w:rsidR="009D0055" w:rsidRPr="009D0055" w:rsidRDefault="009D0055" w:rsidP="009D0055">
      <w:pPr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lastRenderedPageBreak/>
        <w:t>Справочно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:</w:t>
      </w:r>
    </w:p>
    <w:p w:rsidR="009D0055" w:rsidRPr="009D0055" w:rsidRDefault="009D0055" w:rsidP="009D0055">
      <w:pPr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В июле–августе 1941 г. в глубь территории СССР, в Поволжье, на Урал, в Сибирь и Среднюю Азию, были эвакуированы более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 xml:space="preserve">1 </w:t>
      </w:r>
      <w:proofErr w:type="gram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млн</w:t>
      </w:r>
      <w:proofErr w:type="gramEnd"/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 человек, оборудование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129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крупных предприятий,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36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машинно-тракторных станций. К лету 1942 г. для нужд фронта функционировало более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br/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60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 белорусских предприятий.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Желание внести свой вклад в победу над врагом проявлялось в разных формах трудового соревнования. И это послужило важным моральным стимулом для роста производительности труда в тылу, совершенствования выпускаемой оборонной продукции (танков, орудий, самолетов и др.).</w:t>
      </w:r>
    </w:p>
    <w:p w:rsidR="009D0055" w:rsidRPr="009D0055" w:rsidRDefault="009D0055" w:rsidP="009D0055">
      <w:pPr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Справочно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:</w:t>
      </w:r>
    </w:p>
    <w:p w:rsidR="009D0055" w:rsidRPr="009D0055" w:rsidRDefault="009D0055" w:rsidP="009D0055">
      <w:pPr>
        <w:spacing w:after="120" w:line="280" w:lineRule="atLeast"/>
        <w:ind w:left="851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В годы войны авиаконструкторы спроектировали новые типы самолетов, превосходившие немецкие. Например, за создание штурмовика Су-6 уроженец Беларуси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 xml:space="preserve">выдающийся авиаконструктор 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П.О.Сухой</w:t>
      </w:r>
      <w:proofErr w:type="spellEnd"/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был удостоен Сталинской премии 1 степени, которую он передал в Фонд обороны.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Долгожданный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день освобождения стоил нашему народу неимоверных усилий и колоссальных жертв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Справочно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:</w:t>
      </w:r>
    </w:p>
    <w:p w:rsidR="009D0055" w:rsidRPr="009D0055" w:rsidRDefault="009D0055" w:rsidP="009D0055">
      <w:pPr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В годы войны погиб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 xml:space="preserve">не менее чем каждый 3-й 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житель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Беларуси</w:t>
      </w:r>
      <w:proofErr w:type="spellEnd"/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.</w:t>
      </w:r>
    </w:p>
    <w:p w:rsidR="009D0055" w:rsidRPr="009D0055" w:rsidRDefault="009D0055" w:rsidP="009D0055">
      <w:pPr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Уничтожено полностью или частично, в том числе вместе с жителями, не менее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209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из 270-ти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городов и райцентров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(на 80–90% – города Минск, Гомель, Витебск), более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12 348 сельских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населенных пунктов.</w:t>
      </w:r>
    </w:p>
    <w:p w:rsidR="009D0055" w:rsidRPr="009D0055" w:rsidRDefault="009D0055" w:rsidP="009D0055">
      <w:pPr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Беларусь лишилась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более половины национальных богатств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.</w:t>
      </w:r>
    </w:p>
    <w:p w:rsidR="009D0055" w:rsidRPr="009D0055" w:rsidRDefault="009D0055" w:rsidP="009D0055">
      <w:pPr>
        <w:spacing w:after="12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Общий ущерб народному хозяйству БССР составил свыше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 xml:space="preserve">2,3 </w:t>
      </w:r>
      <w:proofErr w:type="gram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>трлн</w:t>
      </w:r>
      <w:proofErr w:type="gramEnd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pacing w:val="-4"/>
          <w:sz w:val="24"/>
          <w:szCs w:val="24"/>
          <w:lang w:eastAsia="ru-RU"/>
        </w:rPr>
        <w:t xml:space="preserve"> долларов США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pacing w:val="-4"/>
          <w:sz w:val="24"/>
          <w:szCs w:val="24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Во многом благодаря вкладу белорусского народа, который плечом к плечу с другими народами Советского Союза отстаивал независимость своего государства, отдавал свою жизнь в борьбе с фашизмом, стала возможной наша мирная и благополучная жизнь.</w:t>
      </w:r>
    </w:p>
    <w:p w:rsidR="009D0055" w:rsidRPr="009D0055" w:rsidRDefault="009D0055" w:rsidP="009D00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pacing w:val="-4"/>
          <w:sz w:val="30"/>
          <w:szCs w:val="30"/>
          <w:lang w:eastAsia="ru-RU"/>
        </w:rPr>
        <w:t>2. Роль Белорусской стратегической наступательной операции «Багратион» в Великой Отечественной войне</w:t>
      </w:r>
    </w:p>
    <w:p w:rsidR="009D0055" w:rsidRPr="009D0055" w:rsidRDefault="009D0055" w:rsidP="009D0055">
      <w:pPr>
        <w:spacing w:before="100" w:beforeAutospacing="1" w:after="100" w:afterAutospacing="1" w:line="250" w:lineRule="atLeast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eastAsia="ru-RU"/>
        </w:rPr>
        <w:t>Ключевую роль в приближении </w:t>
      </w:r>
      <w:r w:rsidRPr="009D0055">
        <w:rPr>
          <w:rFonts w:ascii="Times New Roman" w:eastAsia="Times New Roman" w:hAnsi="Times New Roman" w:cs="Times New Roman"/>
          <w:color w:val="424242"/>
          <w:spacing w:val="-6"/>
          <w:sz w:val="30"/>
          <w:szCs w:val="30"/>
          <w:lang w:eastAsia="ru-RU"/>
        </w:rPr>
        <w:t>Великой Победы сыграла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pacing w:val="-6"/>
          <w:sz w:val="30"/>
          <w:szCs w:val="30"/>
          <w:lang w:eastAsia="ru-RU"/>
        </w:rPr>
        <w:t>Белорусская стратегическая наступательная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pacing w:val="-4"/>
          <w:sz w:val="30"/>
          <w:szCs w:val="30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pacing w:val="-6"/>
          <w:sz w:val="30"/>
          <w:szCs w:val="30"/>
          <w:lang w:eastAsia="ru-RU"/>
        </w:rPr>
        <w:t>операция «Багратион»</w:t>
      </w:r>
      <w:r w:rsidRPr="009D0055">
        <w:rPr>
          <w:rFonts w:ascii="Times New Roman" w:eastAsia="Times New Roman" w:hAnsi="Times New Roman" w:cs="Times New Roman"/>
          <w:color w:val="424242"/>
          <w:spacing w:val="-6"/>
          <w:sz w:val="30"/>
          <w:szCs w:val="30"/>
          <w:lang w:eastAsia="ru-RU"/>
        </w:rPr>
        <w:t> –(23 июня 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– 29 августа 1944 г.),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 ставшая образцом полководческого искусства. «Багратион» была одной из крупнейших военных операций за всю историю войн и закончилась победой Советского Союза. К 23 июня 1944 г. фронт протяженностью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1 100 км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 xml:space="preserve"> в Беларуси проходил по линии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оз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.Н</w:t>
      </w:r>
      <w:proofErr w:type="gram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ещедро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 xml:space="preserve">, восточнее городов Витебска, Орши, Могилева и Жлобина, по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р.Припять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 xml:space="preserve">, образуя огромный выступ, 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lastRenderedPageBreak/>
        <w:t>обращенный своей вершиной на восток. Здесь оборонялись войска группы армий «Центр», на севере к ней примыкали войска 16-й армии группы армий «Север», на юге – 4-й танковой армии группы армий «Северная Украина». Общая численность обороняющихся немецких войск составляла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 xml:space="preserve">1,2 </w:t>
      </w:r>
      <w:proofErr w:type="gramStart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млн</w:t>
      </w:r>
      <w:proofErr w:type="gramEnd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 xml:space="preserve"> человек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, было задействовано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9,5 тыс. орудий и минометов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,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900 танков и штурмовых орудий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,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1350 самолетов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. За время Белоруской операции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17 дивизий и 3 бригады противника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 были полностью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уничтожены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,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50 дивизий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 лишились более половины своего состава. Потери убитыми, ранеными и пленными составили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 xml:space="preserve">около 0,5 </w:t>
      </w:r>
      <w:proofErr w:type="gramStart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млн</w:t>
      </w:r>
      <w:proofErr w:type="gramEnd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 xml:space="preserve"> человек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eastAsia="ru-RU"/>
        </w:rPr>
        <w:t>Наиболее яркие факты операции «Багратион», приблизившие Великую Победу: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план операции являлся смелым по замыслу и оригинальным по форме.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 Благодаря целому комплексу мер удалось добиться того, что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подготовка крупнейшего по масштабам за всю историю войн наступления осталась практически незамеченной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 Замысел операции «Багратион» характеризовался множеством нестандартных, принципиально новых элементов стратегического характера.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Армии уроженец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.Г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родно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генерал армии А.И. Антонов;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проводилась войсками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сразу 4-х фронтов – 1-го Прибалтийского, 3, 2, 1-го Белорусского фронтов 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(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командующиеИ.Х.Баграмян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И.Д.Черняховский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Г.Ф.Захаров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К.К.Рокоссовский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).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br/>
        <w:t>7 укрепленных районов и 21 бригаду)</w:t>
      </w: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pacing w:val="-4"/>
          <w:sz w:val="30"/>
          <w:szCs w:val="30"/>
          <w:lang w:eastAsia="ru-RU"/>
        </w:rPr>
        <w:t>Координацию действий</w:t>
      </w: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eastAsia="ru-RU"/>
        </w:rPr>
        <w:t> фронтов осуществляли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pacing w:val="-4"/>
          <w:sz w:val="30"/>
          <w:szCs w:val="30"/>
          <w:lang w:eastAsia="ru-RU"/>
        </w:rPr>
        <w:t xml:space="preserve">маршалы Советского Союза 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color w:val="424242"/>
          <w:spacing w:val="-4"/>
          <w:sz w:val="30"/>
          <w:szCs w:val="30"/>
          <w:lang w:eastAsia="ru-RU"/>
        </w:rPr>
        <w:t>Г.К.Жуков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color w:val="424242"/>
          <w:spacing w:val="-4"/>
          <w:sz w:val="30"/>
          <w:szCs w:val="30"/>
          <w:lang w:eastAsia="ru-RU"/>
        </w:rPr>
        <w:t xml:space="preserve"> и 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color w:val="424242"/>
          <w:spacing w:val="-4"/>
          <w:sz w:val="30"/>
          <w:szCs w:val="30"/>
          <w:lang w:eastAsia="ru-RU"/>
        </w:rPr>
        <w:t>А.М.Василевский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color w:val="424242"/>
          <w:spacing w:val="-4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Впервые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за годы войны большая часть подвижных групп армий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br/>
        <w:t>и фронтов была введена в сражение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после прорыва тактической зоны обороны противника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Осуществлен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новый метод артиллерийской поддержки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пехоты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br/>
        <w:t>и танков –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двойной огневой вал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Было продемонстрировано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стремительное фронтальное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br/>
        <w:t>и параллельное преследование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противника на большую глубину, командующие фронтов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широко использовали подвижные соединения и части для выхода на тылы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отходившего противника;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ни в одном сражении Великой Отечественной войны не было задействовано такой мощи.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 Всего к операции привлекались свыше 2,5 </w:t>
      </w:r>
      <w:proofErr w:type="gram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млн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человек, более 45 тыс. орудий и минометов всех калибров, </w:t>
      </w:r>
      <w:r w:rsidRPr="009D0055">
        <w:rPr>
          <w:rFonts w:ascii="Arial" w:eastAsia="Times New Roman" w:hAnsi="Arial" w:cs="Arial"/>
          <w:color w:val="424242"/>
          <w:spacing w:val="-4"/>
          <w:sz w:val="30"/>
          <w:szCs w:val="30"/>
          <w:lang w:eastAsia="ru-RU"/>
        </w:rPr>
        <w:t>свыше 6 тыс. танков и самоходных артиллерийских установок, около 7 тыс.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 самолетов фронтовой авиации и свыше 1 тыс. самолетов авиации дальнего действия.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К началу операции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общее превосходство Красной Армии над противником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 достигало: по людям – в 2 раза; орудиям и минометам –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br/>
        <w:t>в 3,8; танкам и самоходным артиллерийским установкам (штурмовым орудиям) – в 5,8; боевым самолетам – в 3,9;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итогом первого этапа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 Белорусской наступательной операции «Багратион» (23 июня – 4 июля)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стало нанесение тяжелого поражения немецкой группе армий «Центр»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. 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освобожден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.В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итебск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, 28 июня –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г.Лепель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.О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рши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, что позволило 27 июня освободить город.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Одновременно войска 2-го Белорусского фронта на могилевском направлении форсировали реки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Проня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 Бася, Днепр и 28 июня </w:t>
      </w:r>
      <w:r w:rsidRPr="009D0055">
        <w:rPr>
          <w:rFonts w:ascii="Times New Roman" w:eastAsia="Times New Roman" w:hAnsi="Times New Roman" w:cs="Times New Roman"/>
          <w:color w:val="424242"/>
          <w:spacing w:val="-2"/>
          <w:sz w:val="30"/>
          <w:szCs w:val="30"/>
          <w:lang w:eastAsia="ru-RU"/>
        </w:rPr>
        <w:t xml:space="preserve">освободили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pacing w:val="-2"/>
          <w:sz w:val="30"/>
          <w:szCs w:val="30"/>
          <w:lang w:eastAsia="ru-RU"/>
        </w:rPr>
        <w:t>г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pacing w:val="-2"/>
          <w:sz w:val="30"/>
          <w:szCs w:val="30"/>
          <w:lang w:eastAsia="ru-RU"/>
        </w:rPr>
        <w:t>.М</w:t>
      </w:r>
      <w:proofErr w:type="gramEnd"/>
      <w:r w:rsidRPr="009D0055">
        <w:rPr>
          <w:rFonts w:ascii="Times New Roman" w:eastAsia="Times New Roman" w:hAnsi="Times New Roman" w:cs="Times New Roman"/>
          <w:color w:val="424242"/>
          <w:spacing w:val="-2"/>
          <w:sz w:val="30"/>
          <w:szCs w:val="30"/>
          <w:lang w:eastAsia="ru-RU"/>
        </w:rPr>
        <w:t>огилев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pacing w:val="-2"/>
          <w:sz w:val="30"/>
          <w:szCs w:val="30"/>
          <w:lang w:eastAsia="ru-RU"/>
        </w:rPr>
        <w:t>. В ходе боевых действий войска правого крыла 1-го Белорусского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 фронта окружили и ликвидировали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бобруйскую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группировку вермахта в составе 6 дивизий, и 29 июня овладели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.Б</w:t>
      </w:r>
      <w:proofErr w:type="gram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обруйском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Мощными ударами четырех фронтов Красная Армия сокрушила оборону немецких войск на пространстве между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р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.З</w:t>
      </w:r>
      <w:proofErr w:type="gram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ападной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Двиной 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р.Припятью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и устремилась на запад. 29–30 июня части и соединения 3-го Белорусского фронта форсировали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р.Березину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, 1 июля освободили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г.</w:t>
      </w:r>
      <w:r w:rsidRPr="009D0055">
        <w:rPr>
          <w:rFonts w:ascii="Times New Roman" w:eastAsia="Times New Roman" w:hAnsi="Times New Roman" w:cs="Times New Roman"/>
          <w:color w:val="424242"/>
          <w:spacing w:val="-6"/>
          <w:sz w:val="30"/>
          <w:szCs w:val="30"/>
          <w:lang w:eastAsia="ru-RU"/>
        </w:rPr>
        <w:t>Борисов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pacing w:val="-6"/>
          <w:sz w:val="30"/>
          <w:szCs w:val="30"/>
          <w:lang w:eastAsia="ru-RU"/>
        </w:rPr>
        <w:t xml:space="preserve">, 2 июля –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pacing w:val="-6"/>
          <w:sz w:val="30"/>
          <w:szCs w:val="30"/>
          <w:lang w:eastAsia="ru-RU"/>
        </w:rPr>
        <w:t>г.Вилейку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pacing w:val="-6"/>
          <w:sz w:val="30"/>
          <w:szCs w:val="30"/>
          <w:lang w:eastAsia="ru-RU"/>
        </w:rPr>
        <w:t xml:space="preserve">,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pacing w:val="-6"/>
          <w:sz w:val="30"/>
          <w:szCs w:val="30"/>
          <w:lang w:eastAsia="ru-RU"/>
        </w:rPr>
        <w:t>д.Красное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pacing w:val="-6"/>
          <w:sz w:val="30"/>
          <w:szCs w:val="30"/>
          <w:lang w:eastAsia="ru-RU"/>
        </w:rPr>
        <w:t>, отсекли 3-ю танковую армию от 4-й арм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ии, перерезали железную дорогу Минск–Вильнюс и Минск–Лида.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 xml:space="preserve">исключительное </w:t>
      </w:r>
      <w:proofErr w:type="spell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значение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для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дальнейшего продвижения советских войск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 xml:space="preserve">имело освобождение </w:t>
      </w:r>
      <w:proofErr w:type="spell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.М</w:t>
      </w:r>
      <w:proofErr w:type="gramEnd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инска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, которое началось утром 3 июля. В результате упорных боев к исходу дня войска 1 и 3-го Белорусских фронтов очистили столицу БССР от немецких войск. Всего за 12 дней наступления советские войска продвинулись в западном направлении на глубину 225–250 км и освободили более половины территории Беларуси;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наступление Красной Армии было настолько стремительным и мощным, что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 xml:space="preserve">освобождение от немецких оккупантов </w:t>
      </w:r>
      <w:proofErr w:type="spell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.М</w:t>
      </w:r>
      <w:proofErr w:type="gramEnd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инска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 было осуществлено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на 4–5 суток раньше срока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, установленного Ставкой Верховного главнокомандующего;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важным достижением операции «</w:t>
      </w:r>
      <w:proofErr w:type="spell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Багратион</w:t>
      </w:r>
      <w:proofErr w:type="gram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»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б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ыла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целая череда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крупных «котлов»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, которые Красная Армия в совершенстве научилась организовывать, – </w:t>
      </w:r>
      <w:proofErr w:type="spell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Бобруйский</w:t>
      </w:r>
      <w:proofErr w:type="spellEnd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 xml:space="preserve"> и Минский «котлы»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В «котел» под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.Б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обруйском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27 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.Б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обруйск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3 июля был создан самый большой Минский «котел», в который попала стотысячная немецкая группировка;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на втором этапе 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(5 июля – 29 августа) фронты, тесно взаимодействуя между собой, успешно осуществили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5 наступательных операций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: </w:t>
      </w:r>
      <w:proofErr w:type="spell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Шяуляйскую</w:t>
      </w:r>
      <w:proofErr w:type="spellEnd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 xml:space="preserve">, Вильнюсскую, Каунасскую, </w:t>
      </w:r>
      <w:proofErr w:type="spell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Белостокскую</w:t>
      </w:r>
      <w:proofErr w:type="spellEnd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 xml:space="preserve">, </w:t>
      </w:r>
      <w:proofErr w:type="gram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Люблин-Брестскую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. При продвижении 3-го Белорусского фронта в Вильнюсской операции (5–20 июля) его войсками были освобождены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.В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оложин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и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г.Молодечно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(5 июля),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г.п.Ивенец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(6 июля),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а.г.Гольшаны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г.Ошмяны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г.п.Юратишки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(7 июля),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г.Ивье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(8 июля),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г.Лида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(9 июля) и правобережная часть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г.Гродно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(16 июля).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Одновременно с началом Вильнюсской операции стали развертываться наступательные действия 2-го Белорусского фронта. Его 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br/>
        <w:t xml:space="preserve">7 июля освободили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.Д</w:t>
      </w:r>
      <w:proofErr w:type="gram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зержинск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, а 8 июля части 3-й армии и армейский подвижный отряд 50-й армии овладели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г.Новогрудком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 Сохраняя высокие темпы наступления, войска фронта за последующие пять дней, преодолевая упорное сопротивление немецких войск, форсировали три водных рубежа и продвинулись в западном направлении на 120–125 км. За этот период были освобождены райцентры Зельва, Мосты, Волковыск.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Наиболее упорные бои происходили в районе населенных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.Г</w:t>
      </w:r>
      <w:proofErr w:type="gram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родно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br/>
        <w:t xml:space="preserve">а 27 июля – овладеть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г.Белостоком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;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партизанское движение в Беларуси приобрело стратегическое значение, превратилось в один из крупных факторов разгрома врага.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 Так, 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Благодаря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операции белорусских партизан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, нашедших проход в тыл врага через топкое болото,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была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построена</w:t>
      </w:r>
      <w:proofErr w:type="spellEnd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 xml:space="preserve"> дорога-лежневка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, давшая важное тактическое преимущество советским войскам в ходе операции «Багратион»;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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Symbol" w:eastAsia="Times New Roman" w:hAnsi="Symbol" w:cs="Arial"/>
          <w:color w:val="424242"/>
          <w:sz w:val="30"/>
          <w:szCs w:val="30"/>
          <w:lang w:eastAsia="ru-RU"/>
        </w:rPr>
        <w:t>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28 июля 1944 г. войсками 1-го Белорусского фронта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 xml:space="preserve">освобожден </w:t>
      </w:r>
      <w:proofErr w:type="spell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.Б</w:t>
      </w:r>
      <w:proofErr w:type="gramEnd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рест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, западные рубежи нашей страны были защищены. Однако с целью полного разгрома вооруженных сил фашистской Германии Советская армия продолжила крупные наступательные операции и в течение 1944–1945 годов полностью или частично были освобождены территории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десяти европейских стран – Румынии, Болгарии, Венгрии, Югославии, Польши, Чехословакии, Австрии, Дании, Норвегии и Германии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17 июля 1944 г. состоялся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 xml:space="preserve">«Парад </w:t>
      </w:r>
      <w:proofErr w:type="gram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побежденных</w:t>
      </w:r>
      <w:proofErr w:type="gramEnd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»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. Взятых в плен немецких солдат и офицеров (около 57 тыс.) войсками Белорусских фронтов под конвоем провели по </w:t>
      </w:r>
      <w:proofErr w:type="spell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г</w:t>
      </w:r>
      <w:proofErr w:type="gram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.М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оскве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, за 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lastRenderedPageBreak/>
        <w:t>колоннами которых следовали десятки поливальных машин, смывая с улиц оставшуюся от них грязь.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pacing w:val="-2"/>
          <w:sz w:val="30"/>
          <w:szCs w:val="30"/>
          <w:shd w:val="clear" w:color="auto" w:fill="FFFFFF"/>
          <w:lang w:eastAsia="ru-RU"/>
        </w:rPr>
        <w:t>Наступательная</w:t>
      </w:r>
      <w:r w:rsidRPr="009D0055">
        <w:rPr>
          <w:rFonts w:ascii="Times New Roman" w:eastAsia="Times New Roman" w:hAnsi="Times New Roman" w:cs="Times New Roman"/>
          <w:color w:val="424242"/>
          <w:spacing w:val="-2"/>
          <w:sz w:val="30"/>
          <w:szCs w:val="30"/>
          <w:shd w:val="clear" w:color="auto" w:fill="FFFFFF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pacing w:val="-2"/>
          <w:sz w:val="30"/>
          <w:szCs w:val="30"/>
          <w:shd w:val="clear" w:color="auto" w:fill="FFFFFF"/>
          <w:lang w:eastAsia="ru-RU"/>
        </w:rPr>
        <w:t>операция «Багратион» имела исключительное значение для белорусо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в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: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shd w:val="clear" w:color="auto" w:fill="FFFFFF"/>
          <w:lang w:eastAsia="ru-RU"/>
        </w:rPr>
        <w:t>без этой победы не было бы ни белорусского народа, ни белорусской государственности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. Потому совершенно не случайно датой независимости выбран день освобождения столицы нашей республики. 3 июля – вечный символ </w:t>
      </w:r>
      <w:r w:rsidRPr="009D0055">
        <w:rPr>
          <w:rFonts w:ascii="Times New Roman" w:eastAsia="Times New Roman" w:hAnsi="Times New Roman" w:cs="Times New Roman"/>
          <w:color w:val="424242"/>
          <w:spacing w:val="-6"/>
          <w:sz w:val="30"/>
          <w:szCs w:val="30"/>
          <w:shd w:val="clear" w:color="auto" w:fill="FFFFFF"/>
          <w:lang w:eastAsia="ru-RU"/>
        </w:rPr>
        <w:t>свободы и любви к Родине, за которую белорусы отдавали самое ценное – свои жизн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shd w:val="clear" w:color="auto" w:fill="FFFFFF"/>
          <w:lang w:eastAsia="ru-RU"/>
        </w:rPr>
        <w:t>и.</w:t>
      </w:r>
    </w:p>
    <w:p w:rsidR="009D0055" w:rsidRPr="009D0055" w:rsidRDefault="009D0055" w:rsidP="009D00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Великая Отечественная война научила нас ценить мир и независимость. Но суверенитет мало завоевать на поле боя. Период становления Беларуси как самостоятельного государства стал очередным суровым испытанием для белорусского народа.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За 80 лет, прошедших с момента кровопролитной войны, в нашей республике не только преодолена послевоенная разруха, но и благодаря титаническому труду и самоотверженности целых поколений создана динамично развивающаяся страна, занимающая лидирующие позиции во многих сферах на мировой арене.</w:t>
      </w:r>
    </w:p>
    <w:p w:rsidR="009D0055" w:rsidRPr="009D0055" w:rsidRDefault="009D0055" w:rsidP="009D00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3. Достижения суверенной Беларуси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Современное поколение белорусов смогло правильно распорядиться дарованной им возможностью строить свое государство.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За 30-летний суверенный путь белорусам удалось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создать надежный фундамент для уверенного развития Республики Беларусь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 Как заявил общенациональный лидер 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А.Г.Лукашенко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3 июля 2023 г., 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30"/>
          <w:szCs w:val="30"/>
          <w:lang w:eastAsia="ru-RU"/>
        </w:rPr>
        <w:t>«Мы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30"/>
          <w:szCs w:val="30"/>
          <w:lang w:eastAsia="ru-RU"/>
        </w:rPr>
        <w:t>»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нашей стране сформирована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уникальная политическая модель с развитой системой представительных органов власти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. Придание конституционно-правового статуса Всебелорусскому народному собранию – это своевременное решение, наглядно 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За годы независимости в Республике Беларусь сложилась собственная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модель государства с сильной социальной политикой и социально-ориентированной экономикой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 Реализация различных социальных программ стала приоритетным направлением в государственной политике, которая определила человека высшей ценностью и целью общества и государства.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Беларуси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поддерживается межнациональный мир и согласие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(на сегодняшний день в нашей стране проживает около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br/>
        <w:t>150 национальностей, зарегистрировано 25 конфессий и религиозных направлений).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2024 году наша республика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стала космической державой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 и стремительно движется в развитии космической отрасли. В мире было всего 47 стран, которые смогли отправить своих представителей в космос. Беларусь стала 48-м государством в этом списке. Космический полет первого космонавта суверенной Беларуси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М.В.Василевской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– серьезный не только технологический, но и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имиджевый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прорыв.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И, безусловно, самое важное достижение –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обеспечение на белорусской земле мира и стабильности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,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независимости и территориальной целостности государства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 в условиях, когда в разных уголках земного шара разжигаются вооруженные конфликты, вспыхивают войны и гибнут мирные граждане.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Дело чести современного поколения помнить и ценить сделанное нашими соотечественниками во имя мира и безопасности. Возлагая </w:t>
      </w:r>
      <w:proofErr w:type="gramStart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ответственность на делегатов седьмого Всебелорусского народного собрания за безопасность и благополучие белорусского народа и отмечая</w:t>
      </w:r>
      <w:proofErr w:type="gram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 xml:space="preserve"> их особую роль в этом, </w:t>
      </w:r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Президент Республики Беларусь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 </w:t>
      </w:r>
      <w:proofErr w:type="spellStart"/>
      <w:r w:rsidRPr="009D0055">
        <w:rPr>
          <w:rFonts w:ascii="Arial" w:eastAsia="Times New Roman" w:hAnsi="Arial" w:cs="Arial"/>
          <w:b/>
          <w:bCs/>
          <w:color w:val="424242"/>
          <w:sz w:val="30"/>
          <w:szCs w:val="30"/>
          <w:lang w:eastAsia="ru-RU"/>
        </w:rPr>
        <w:t>А.Г.Лукашенко</w:t>
      </w:r>
      <w:proofErr w:type="spellEnd"/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 отметил: </w:t>
      </w:r>
      <w:r w:rsidRPr="009D0055">
        <w:rPr>
          <w:rFonts w:ascii="Arial" w:eastAsia="Times New Roman" w:hAnsi="Arial" w:cs="Arial"/>
          <w:b/>
          <w:bCs/>
          <w:i/>
          <w:iCs/>
          <w:color w:val="424242"/>
          <w:sz w:val="30"/>
          <w:szCs w:val="30"/>
          <w:lang w:eastAsia="ru-RU"/>
        </w:rPr>
        <w:t>«Мы… строим мирную жизнь. Стены не возводим. Окопы не роем. Но наше миролюбие – не пацифизм</w:t>
      </w:r>
      <w:proofErr w:type="gramStart"/>
      <w:r w:rsidRPr="009D0055">
        <w:rPr>
          <w:rFonts w:ascii="Arial" w:eastAsia="Times New Roman" w:hAnsi="Arial" w:cs="Arial"/>
          <w:b/>
          <w:bCs/>
          <w:i/>
          <w:iCs/>
          <w:color w:val="424242"/>
          <w:sz w:val="30"/>
          <w:szCs w:val="30"/>
          <w:lang w:eastAsia="ru-RU"/>
        </w:rPr>
        <w:t>… П</w:t>
      </w:r>
      <w:proofErr w:type="gramEnd"/>
      <w:r w:rsidRPr="009D0055">
        <w:rPr>
          <w:rFonts w:ascii="Arial" w:eastAsia="Times New Roman" w:hAnsi="Arial" w:cs="Arial"/>
          <w:b/>
          <w:bCs/>
          <w:i/>
          <w:iCs/>
          <w:color w:val="424242"/>
          <w:sz w:val="30"/>
          <w:szCs w:val="30"/>
          <w:lang w:eastAsia="ru-RU"/>
        </w:rPr>
        <w:t>о мере роста угроз будем принимать симметричные меры и наращивать боевую мощь»</w:t>
      </w:r>
      <w:r w:rsidRPr="009D0055">
        <w:rPr>
          <w:rFonts w:ascii="Arial" w:eastAsia="Times New Roman" w:hAnsi="Arial" w:cs="Arial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Эти и многие другие достижения суверенной Беларуси были бы невозможны без Великой Победы. Мирным трудом нынешнее поколение белорусов должно быть достойно ратного подвига предков, которые с оружием в руках защищали нашу землю.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 xml:space="preserve">«Только бережно храня память о героях и приумножая </w:t>
      </w:r>
      <w:proofErr w:type="gram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>достигнутое</w:t>
      </w:r>
      <w:proofErr w:type="gramEnd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>, белорусы всегда будут оставаться хозяевами на своей земле и сами определять собственную судьбу»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 – справедливо подчеркнул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Президент Республики Беларусь А.Г. Лукашенко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4. Сохранение исторической памяти как основа независимости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br/>
        <w:t>и суверенитета Республики Беларусь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 опасная тенденция, которая уже приводит многих к трагическим последствиям. Пока Запад охватывает неонацистская революция, Беларусь продолжает отстаивать и беречь память</w:t>
      </w:r>
      <w:r w:rsidRPr="009D0055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о подвиге советских солдат.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Социологическое исследование Института социологии НАН Беларуси, проведенное в 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val="en-US" w:eastAsia="ru-RU"/>
        </w:rPr>
        <w:t>I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квартале 2024 г., свидетельствует, что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абсолютное большинство белорусов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(91,9%) 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гордятся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тем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что живут в одной из стран, одержавших победу в Великой Отечественной войне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 При этом, как показывает опрос, Великая Отечественная война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для большинства жителей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нашей страны –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это героический подвиг советского народа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(ответило 56,8% опрошенных),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Великая Победа отцов и дедов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(55,6%).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Сохранение исторической памяти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о героическом прошлом белорусского народа –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вопрос национальной безопасности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нашего государства и народа, являющегося наследником победителей.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Именно поэтому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в обновленной Конституции Республики Беларусь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 При этом на конституционном уровне закреплено, что долг граждан </w:t>
      </w:r>
      <w:r w:rsidRPr="009D0055">
        <w:rPr>
          <w:rFonts w:ascii="Times New Roman" w:eastAsia="Times New Roman" w:hAnsi="Times New Roman" w:cs="Times New Roman"/>
          <w:color w:val="424242"/>
          <w:spacing w:val="-4"/>
          <w:sz w:val="30"/>
          <w:szCs w:val="30"/>
          <w:lang w:eastAsia="ru-RU"/>
        </w:rPr>
        <w:t>Республики Беларусь – сохранять историческую память о подвиге белорусского народа.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Парламентариями нашей страны разработаны и приняты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законы «О недопущении реабилитации 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нацизма</w:t>
      </w:r>
      <w:proofErr w:type="gramStart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»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и</w:t>
      </w:r>
      <w:proofErr w:type="spellEnd"/>
      <w:proofErr w:type="gram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«О геноциде белорусского народа»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, реализация которых будет способствовать 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lastRenderedPageBreak/>
        <w:t>недопустимости искажения итогов Великой Отечественной войны, а также консолидации белорусского общества.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Расследование Генеральной прокуратурой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уголовного дела о геноциде белорусского народа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в годы Великой Отечественной войны является данью памяти погибших и также способствует установлению и сохранению исторической справедливости.</w:t>
      </w:r>
    </w:p>
    <w:p w:rsidR="009D0055" w:rsidRPr="009D0055" w:rsidRDefault="009D0055" w:rsidP="009D0055">
      <w:pPr>
        <w:spacing w:before="120" w:after="0" w:line="280" w:lineRule="atLeast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spell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Справочно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:</w:t>
      </w:r>
    </w:p>
    <w:p w:rsidR="009D0055" w:rsidRPr="009D0055" w:rsidRDefault="009D0055" w:rsidP="009D0055">
      <w:pPr>
        <w:spacing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В ходе расследования установлено, что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288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населенных пункта нашей страны разделили судьбу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Хатыни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. На территории БССР действовало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560 лагерей смерти.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 Проведено более 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24"/>
          <w:szCs w:val="24"/>
          <w:lang w:eastAsia="ru-RU"/>
        </w:rPr>
        <w:t>180 крупных карательных операций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24"/>
          <w:szCs w:val="24"/>
          <w:lang w:eastAsia="ru-RU"/>
        </w:rPr>
        <w:t>.</w:t>
      </w:r>
    </w:p>
    <w:p w:rsidR="009D0055" w:rsidRPr="009D0055" w:rsidRDefault="009D0055" w:rsidP="009D005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На местах сражений, захоронений павших воинов и партизан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установлены и бережно сохраняются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тысячи памятников и мемориальных комплексов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 Проводится кропотливая работа по восстановлению имен тех, кто до сих пор покоится в безымянных могилах.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С 2004 по 2023 годы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27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населенных пунктов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30"/>
          <w:szCs w:val="30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награждены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 вымпелом «За мужество и стойкость в годы Великой Отечественной войны»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30"/>
          <w:szCs w:val="30"/>
          <w:lang w:eastAsia="ru-RU"/>
        </w:rPr>
        <w:t>: 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Брест, Бобруйск, Борисов, Витебск, Гомель, Гродно, Жлобин, Заславль,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Кличев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, Кричев, Лепель, Лида, Минск, Могилев, Молодечно, Орша, Пинск, Полоцк, Рогачев, Скидель, Ушачи, Бегомль, </w:t>
      </w:r>
      <w:proofErr w:type="spell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Лоев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 Октябрьский, Россоны, Сураж, Острошицкий Городок.</w:t>
      </w:r>
      <w:proofErr w:type="gramEnd"/>
      <w:r w:rsidRPr="009D0055">
        <w:rPr>
          <w:rFonts w:ascii="Times New Roman" w:eastAsia="Times New Roman" w:hAnsi="Times New Roman" w:cs="Times New Roman"/>
          <w:i/>
          <w:iCs/>
          <w:color w:val="424242"/>
          <w:sz w:val="30"/>
          <w:szCs w:val="30"/>
          <w:lang w:eastAsia="ru-RU"/>
        </w:rPr>
        <w:t> 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соответствии с Указом Президента Республики Беларусь 2 февраля 2024 г. награждены еще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9 населенных пунктов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 являющихся достойным примером боевого и трудового подвига, всенародного сопротивления –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Оболь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 и Освея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Ежегодно проводимые 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акции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м</w:t>
      </w:r>
      <w:proofErr w:type="gramEnd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ероприятия</w:t>
      </w:r>
      <w:proofErr w:type="spellEnd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 xml:space="preserve"> по посещению мест воинской славы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захоронений жертв 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чудовищной войны –свидетельство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В государственных </w:t>
      </w:r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средствах массовой информации широко освещается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 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 w:rsidR="009D0055" w:rsidRPr="009D0055" w:rsidRDefault="009D0055" w:rsidP="009D0055">
      <w:pPr>
        <w:spacing w:before="120" w:after="0" w:line="280" w:lineRule="atLeast"/>
        <w:ind w:left="709"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proofErr w:type="gramStart"/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2"/>
          <w:szCs w:val="32"/>
          <w:lang w:eastAsia="ru-RU"/>
        </w:rPr>
        <w:lastRenderedPageBreak/>
        <w:t>Вниманию выступающих: 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32"/>
          <w:szCs w:val="32"/>
          <w:lang w:eastAsia="ru-RU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  <w:proofErr w:type="gramEnd"/>
    </w:p>
    <w:p w:rsidR="009D0055" w:rsidRPr="009D0055" w:rsidRDefault="009D0055" w:rsidP="009D005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Старшее поколение с честью и достоинством выполнило свою историческую миссию – вместе с Великой Победой оно отстояло государственный суверенитет и независимость. Наш священный долг – его сохранить, сделать необратимым, гарантировать право </w:t>
      </w:r>
      <w:proofErr w:type="gramStart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нынешнему</w:t>
      </w:r>
      <w:proofErr w:type="gram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 xml:space="preserve"> и последующим поколениям быть полноправными хозяевами на своей земле.</w:t>
      </w:r>
    </w:p>
    <w:p w:rsidR="009D0055" w:rsidRPr="009D0055" w:rsidRDefault="009D0055" w:rsidP="009D005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****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По словам белорусского лидера </w:t>
      </w:r>
      <w:proofErr w:type="spellStart"/>
      <w:r w:rsidRPr="009D0055">
        <w:rPr>
          <w:rFonts w:ascii="Times New Roman" w:eastAsia="Times New Roman" w:hAnsi="Times New Roman" w:cs="Times New Roman"/>
          <w:b/>
          <w:bCs/>
          <w:color w:val="424242"/>
          <w:sz w:val="30"/>
          <w:szCs w:val="30"/>
          <w:lang w:eastAsia="ru-RU"/>
        </w:rPr>
        <w:t>А.Г.Лукашенко</w:t>
      </w:r>
      <w:proofErr w:type="spellEnd"/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, 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30"/>
          <w:szCs w:val="30"/>
          <w:lang w:eastAsia="ru-RU"/>
        </w:rPr>
        <w:t>«</w:t>
      </w:r>
      <w:r w:rsidRPr="009D0055">
        <w:rPr>
          <w:rFonts w:ascii="Times New Roman" w:eastAsia="Times New Roman" w:hAnsi="Times New Roman" w:cs="Times New Roman"/>
          <w:b/>
          <w:bCs/>
          <w:i/>
          <w:iCs/>
          <w:color w:val="424242"/>
          <w:sz w:val="30"/>
          <w:szCs w:val="30"/>
          <w:lang w:eastAsia="ru-RU"/>
        </w:rPr>
        <w:t>Великая Победа – главный и ключевой момент в истории возрождения и становления белорусской нации</w:t>
      </w:r>
      <w:r w:rsidRPr="009D0055">
        <w:rPr>
          <w:rFonts w:ascii="Times New Roman" w:eastAsia="Times New Roman" w:hAnsi="Times New Roman" w:cs="Times New Roman"/>
          <w:i/>
          <w:iCs/>
          <w:color w:val="424242"/>
          <w:sz w:val="30"/>
          <w:szCs w:val="30"/>
          <w:lang w:eastAsia="ru-RU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.</w:t>
      </w:r>
    </w:p>
    <w:p w:rsidR="009D0055" w:rsidRPr="009D0055" w:rsidRDefault="009D0055" w:rsidP="009D0055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D0055">
        <w:rPr>
          <w:rFonts w:ascii="Times New Roman" w:eastAsia="Times New Roman" w:hAnsi="Times New Roman" w:cs="Times New Roman"/>
          <w:color w:val="424242"/>
          <w:sz w:val="30"/>
          <w:szCs w:val="30"/>
          <w:lang w:eastAsia="ru-RU"/>
        </w:rPr>
        <w:t>Пройдя через тяжкие испытания Великой Отечественной войны, белорусы и впредь будут черпать силы в той Великой Победе.</w:t>
      </w:r>
    </w:p>
    <w:p w:rsidR="00DB2E54" w:rsidRDefault="009D0055">
      <w:bookmarkStart w:id="0" w:name="_GoBack"/>
      <w:bookmarkEnd w:id="0"/>
    </w:p>
    <w:sectPr w:rsidR="00DB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55"/>
    <w:rsid w:val="009205F6"/>
    <w:rsid w:val="009D0055"/>
    <w:rsid w:val="00C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vanovo.brest-region.gov.by/printv/ru/informirru-ru/view/belarus-ot-osvobozhdenija-k-nezavisimosti-20000048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1</cp:revision>
  <cp:lastPrinted>2024-08-01T05:36:00Z</cp:lastPrinted>
  <dcterms:created xsi:type="dcterms:W3CDTF">2024-08-01T05:35:00Z</dcterms:created>
  <dcterms:modified xsi:type="dcterms:W3CDTF">2024-08-01T05:37:00Z</dcterms:modified>
</cp:coreProperties>
</file>